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EB" w:rsidRPr="00451A77" w:rsidRDefault="00305EEB" w:rsidP="00305EEB">
      <w:pPr>
        <w:ind w:left="720"/>
        <w:jc w:val="right"/>
        <w:rPr>
          <w:rFonts w:ascii="Calibri" w:eastAsia="Calibri" w:hAnsi="Calibri"/>
          <w:b/>
        </w:rPr>
      </w:pPr>
      <w:bookmarkStart w:id="0" w:name="_heading=h.gjdgxs" w:colFirst="0" w:colLast="0"/>
      <w:bookmarkEnd w:id="0"/>
      <w:r w:rsidRPr="00451A77">
        <w:rPr>
          <w:rFonts w:ascii="Calibri" w:eastAsia="Calibri" w:hAnsi="Calibri"/>
          <w:b/>
        </w:rPr>
        <w:t xml:space="preserve">Załącznik nr </w:t>
      </w:r>
      <w:r>
        <w:rPr>
          <w:rFonts w:ascii="Calibri" w:eastAsia="Calibri" w:hAnsi="Calibri"/>
          <w:b/>
        </w:rPr>
        <w:t>1</w:t>
      </w: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</w:p>
    <w:p w:rsidR="00305EEB" w:rsidRPr="00451A77" w:rsidRDefault="00305EEB" w:rsidP="00305EEB">
      <w:pPr>
        <w:ind w:left="5676"/>
        <w:rPr>
          <w:rFonts w:ascii="Calibri" w:eastAsia="Calibri" w:hAnsi="Calibri"/>
        </w:rPr>
      </w:pPr>
      <w:r w:rsidRPr="00451A77">
        <w:rPr>
          <w:rFonts w:ascii="Calibri" w:eastAsia="Calibri" w:hAnsi="Calibri"/>
        </w:rPr>
        <w:t>..............................................</w:t>
      </w: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  <w:t xml:space="preserve">                       (miejscowość, data</w:t>
      </w:r>
      <w:r w:rsidRPr="00832F6E">
        <w:rPr>
          <w:rFonts w:ascii="Calibri" w:eastAsia="Calibri" w:hAnsi="Calibri"/>
        </w:rPr>
        <w:t>)</w:t>
      </w:r>
      <w:r w:rsidRPr="00451A77">
        <w:rPr>
          <w:rFonts w:ascii="Calibri" w:eastAsia="Calibri" w:hAnsi="Calibri"/>
          <w:b/>
        </w:rPr>
        <w:tab/>
      </w:r>
      <w:r w:rsidRPr="00451A77">
        <w:rPr>
          <w:rFonts w:ascii="Calibri" w:eastAsia="Calibri" w:hAnsi="Calibri"/>
          <w:b/>
        </w:rPr>
        <w:tab/>
        <w:t xml:space="preserve">                              </w:t>
      </w:r>
    </w:p>
    <w:p w:rsidR="00305EEB" w:rsidRPr="00451A77" w:rsidRDefault="00305EEB" w:rsidP="00305EEB">
      <w:pPr>
        <w:ind w:left="720"/>
        <w:jc w:val="center"/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FORMULARZ OFERTOWY</w:t>
      </w: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  <w:u w:val="single"/>
        </w:rPr>
        <w:t>Dane Zamawiającego</w:t>
      </w:r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Nazwa organizacji:</w:t>
      </w:r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 xml:space="preserve">Adres: ul. </w:t>
      </w:r>
      <w:proofErr w:type="gramStart"/>
      <w:r w:rsidRPr="00451A77">
        <w:rPr>
          <w:rFonts w:ascii="Calibri" w:eastAsia="Calibri" w:hAnsi="Calibri"/>
          <w:b/>
        </w:rPr>
        <w:t>Ruska</w:t>
      </w:r>
      <w:proofErr w:type="gramEnd"/>
      <w:r w:rsidRPr="00451A77">
        <w:rPr>
          <w:rFonts w:ascii="Calibri" w:eastAsia="Calibri" w:hAnsi="Calibri"/>
          <w:b/>
        </w:rPr>
        <w:t xml:space="preserve"> 46a/201, 50-079 Wrocław</w:t>
      </w:r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E-mail: biuro@fundacjaukraina.</w:t>
      </w:r>
      <w:proofErr w:type="gramStart"/>
      <w:r w:rsidRPr="00451A77">
        <w:rPr>
          <w:rFonts w:ascii="Calibri" w:eastAsia="Calibri" w:hAnsi="Calibri"/>
          <w:b/>
        </w:rPr>
        <w:t>eu</w:t>
      </w:r>
      <w:proofErr w:type="gramEnd"/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Tel.: +48 571 330 203</w:t>
      </w: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</w:p>
    <w:p w:rsidR="00305EEB" w:rsidRPr="00451A77" w:rsidRDefault="00305EEB" w:rsidP="00305EEB">
      <w:pPr>
        <w:rPr>
          <w:rFonts w:ascii="Calibri" w:eastAsia="Calibri" w:hAnsi="Calibri"/>
          <w:b/>
          <w:u w:val="single"/>
        </w:rPr>
      </w:pPr>
      <w:r w:rsidRPr="00451A77">
        <w:rPr>
          <w:rFonts w:ascii="Calibri" w:eastAsia="Calibri" w:hAnsi="Calibri"/>
          <w:b/>
          <w:u w:val="single"/>
        </w:rPr>
        <w:t>Dane Wykonawcy</w:t>
      </w:r>
    </w:p>
    <w:p w:rsidR="00305EEB" w:rsidRPr="00451A77" w:rsidRDefault="00305EEB" w:rsidP="00305EE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Imię i nazwisko</w:t>
      </w:r>
      <w:r w:rsidRPr="00451A77">
        <w:rPr>
          <w:rFonts w:ascii="Calibri" w:eastAsia="Calibri" w:hAnsi="Calibri"/>
          <w:b/>
        </w:rPr>
        <w:t xml:space="preserve">: </w:t>
      </w:r>
      <w:r>
        <w:rPr>
          <w:rFonts w:ascii="Calibri" w:eastAsia="Calibri" w:hAnsi="Calibri"/>
          <w:b/>
        </w:rPr>
        <w:t>………………………………………………………………….</w:t>
      </w:r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 xml:space="preserve">Adres: </w:t>
      </w:r>
      <w:r>
        <w:rPr>
          <w:rFonts w:ascii="Calibri" w:eastAsia="Calibri" w:hAnsi="Calibri"/>
          <w:b/>
        </w:rPr>
        <w:t>………………………………………………………………….</w:t>
      </w:r>
    </w:p>
    <w:p w:rsidR="00305EEB" w:rsidRPr="00451A77" w:rsidRDefault="00305EEB" w:rsidP="00305EEB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E-mail</w:t>
      </w:r>
      <w:r>
        <w:rPr>
          <w:rFonts w:ascii="Calibri" w:eastAsia="Calibri" w:hAnsi="Calibri"/>
          <w:b/>
        </w:rPr>
        <w:t xml:space="preserve"> i telefon: ………………………………………………………………….</w:t>
      </w: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</w:p>
    <w:p w:rsidR="00305EEB" w:rsidRPr="00476904" w:rsidRDefault="00305EEB" w:rsidP="00305EEB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bCs/>
        </w:rPr>
      </w:pPr>
      <w:r w:rsidRPr="00476904">
        <w:rPr>
          <w:rFonts w:ascii="Calibri" w:eastAsia="Calibri" w:hAnsi="Calibri"/>
        </w:rPr>
        <w:t>Nazwa i nr zamówienia:</w:t>
      </w:r>
    </w:p>
    <w:p w:rsidR="00305EEB" w:rsidRDefault="008E7F83" w:rsidP="00305EEB">
      <w:pPr>
        <w:ind w:left="720"/>
        <w:contextualSpacing/>
        <w:jc w:val="both"/>
        <w:rPr>
          <w:rFonts w:ascii="Calibri" w:hAnsi="Calibri" w:cs="Calibri"/>
        </w:rPr>
      </w:pPr>
      <w:proofErr w:type="gramStart"/>
      <w:r w:rsidRPr="008E7F83">
        <w:rPr>
          <w:rFonts w:ascii="Calibri" w:hAnsi="Calibri" w:cs="Calibri"/>
        </w:rPr>
        <w:t>pełnienie</w:t>
      </w:r>
      <w:proofErr w:type="gramEnd"/>
      <w:r w:rsidRPr="008E7F83">
        <w:rPr>
          <w:rFonts w:ascii="Calibri" w:hAnsi="Calibri" w:cs="Calibri"/>
        </w:rPr>
        <w:t xml:space="preserve"> obowiązków konsultanta w Instytucie Praw Migrantów (1 osoba) w ramach projektu pt. pt. „„Integracja, adaptacja, akceptacja. Wsparcie obywateli Państw trzecich zamieszkałych na Dolnym Śląsku - Etap II” finansowanego ze środków Unii Europejskiej w ramach Funduszu Azylu, Migracji i Integracji oraz budżetu państwa, nr ogłoszenia 2/FAMI2/2022 z dnia 03.10.2022</w:t>
      </w:r>
      <w:proofErr w:type="gramStart"/>
      <w:r w:rsidRPr="008E7F83">
        <w:rPr>
          <w:rFonts w:ascii="Calibri" w:hAnsi="Calibri" w:cs="Calibri"/>
        </w:rPr>
        <w:t>r</w:t>
      </w:r>
      <w:proofErr w:type="gramEnd"/>
      <w:r w:rsidRPr="008E7F83">
        <w:rPr>
          <w:rFonts w:ascii="Calibri" w:hAnsi="Calibri" w:cs="Calibri"/>
        </w:rPr>
        <w:t>.</w:t>
      </w:r>
    </w:p>
    <w:p w:rsidR="008E7F83" w:rsidRPr="00476904" w:rsidRDefault="008E7F83" w:rsidP="00305EEB">
      <w:pPr>
        <w:ind w:left="720"/>
        <w:contextualSpacing/>
        <w:jc w:val="both"/>
        <w:rPr>
          <w:rFonts w:ascii="Calibri" w:eastAsia="Calibri" w:hAnsi="Calibri"/>
          <w:bCs/>
        </w:rPr>
      </w:pPr>
    </w:p>
    <w:p w:rsidR="00305EEB" w:rsidRPr="00476904" w:rsidRDefault="00305EEB" w:rsidP="00305EEB">
      <w:pPr>
        <w:numPr>
          <w:ilvl w:val="0"/>
          <w:numId w:val="1"/>
        </w:numPr>
        <w:ind w:left="142" w:hanging="284"/>
        <w:contextualSpacing/>
        <w:jc w:val="both"/>
        <w:rPr>
          <w:rFonts w:ascii="Calibri" w:eastAsia="Calibri" w:hAnsi="Calibri"/>
        </w:rPr>
      </w:pPr>
      <w:r w:rsidRPr="00476904">
        <w:rPr>
          <w:rFonts w:ascii="Calibri" w:eastAsia="Calibri" w:hAnsi="Calibri"/>
        </w:rPr>
        <w:t xml:space="preserve"> Szczegóły dotyczące realizacji zamówienia:</w:t>
      </w:r>
    </w:p>
    <w:p w:rsidR="00305EEB" w:rsidRPr="00476904" w:rsidRDefault="00305EEB" w:rsidP="00305EEB">
      <w:pPr>
        <w:rPr>
          <w:rFonts w:ascii="Calibri" w:hAnsi="Calibri" w:cs="Calibri"/>
        </w:rPr>
      </w:pPr>
    </w:p>
    <w:p w:rsidR="008E7F83" w:rsidRPr="008E7F83" w:rsidRDefault="008E7F83" w:rsidP="008E7F83">
      <w:pPr>
        <w:ind w:left="720"/>
        <w:jc w:val="both"/>
        <w:rPr>
          <w:rFonts w:ascii="Calibri" w:hAnsi="Calibri" w:cs="Calibri"/>
        </w:rPr>
      </w:pPr>
      <w:r w:rsidRPr="008E7F83">
        <w:rPr>
          <w:rFonts w:ascii="Calibri" w:hAnsi="Calibri" w:cs="Calibri"/>
        </w:rPr>
        <w:t xml:space="preserve">Zatrudnienie na umowę zlecenie lub umowę o pracę, od października 2022r. do sierpnia 2023 </w:t>
      </w:r>
      <w:proofErr w:type="gramStart"/>
      <w:r w:rsidRPr="008E7F83">
        <w:rPr>
          <w:rFonts w:ascii="Calibri" w:hAnsi="Calibri" w:cs="Calibri"/>
        </w:rPr>
        <w:t>r.  Średnio</w:t>
      </w:r>
      <w:proofErr w:type="gramEnd"/>
      <w:r w:rsidRPr="008E7F83">
        <w:rPr>
          <w:rFonts w:ascii="Calibri" w:hAnsi="Calibri" w:cs="Calibri"/>
        </w:rPr>
        <w:t xml:space="preserve"> po  ok. 168 godzin/miesiąc, łącznie maksymalnie 1848 godziny.</w:t>
      </w:r>
    </w:p>
    <w:p w:rsidR="00305EEB" w:rsidRDefault="008E7F83" w:rsidP="008E7F83">
      <w:pPr>
        <w:ind w:left="720"/>
        <w:jc w:val="both"/>
        <w:rPr>
          <w:rFonts w:ascii="Calibri" w:hAnsi="Calibri" w:cs="Calibri"/>
        </w:rPr>
      </w:pPr>
      <w:r w:rsidRPr="008E7F83">
        <w:rPr>
          <w:rFonts w:ascii="Calibri" w:hAnsi="Calibri" w:cs="Calibri"/>
        </w:rPr>
        <w:t xml:space="preserve">Główne miejsce świadczenia usług: w siedzibie Fundacji Ukraina na ul. </w:t>
      </w:r>
      <w:proofErr w:type="gramStart"/>
      <w:r w:rsidRPr="008E7F83">
        <w:rPr>
          <w:rFonts w:ascii="Calibri" w:hAnsi="Calibri" w:cs="Calibri"/>
        </w:rPr>
        <w:t>Ruskiej</w:t>
      </w:r>
      <w:proofErr w:type="gramEnd"/>
      <w:r w:rsidRPr="008E7F83">
        <w:rPr>
          <w:rFonts w:ascii="Calibri" w:hAnsi="Calibri" w:cs="Calibri"/>
        </w:rPr>
        <w:t xml:space="preserve"> 46a/201.</w:t>
      </w:r>
    </w:p>
    <w:p w:rsidR="008E7F83" w:rsidRPr="00C25E0B" w:rsidRDefault="008E7F83" w:rsidP="008E7F83">
      <w:pPr>
        <w:ind w:left="720"/>
        <w:jc w:val="both"/>
        <w:rPr>
          <w:rFonts w:ascii="Calibri" w:eastAsia="Calibri" w:hAnsi="Calibri"/>
          <w:bCs/>
          <w:szCs w:val="22"/>
        </w:rPr>
      </w:pPr>
    </w:p>
    <w:p w:rsidR="00305EEB" w:rsidRDefault="00305EEB" w:rsidP="00305EEB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 w:rsidRPr="00451A77">
        <w:rPr>
          <w:rFonts w:ascii="Calibri" w:eastAsia="Calibri" w:hAnsi="Calibri"/>
        </w:rPr>
        <w:t xml:space="preserve">Oświadczam, iż zapoznałem się i akceptuję warunki dotyczące realizacji przedmiotu zamówienia przedstawione w </w:t>
      </w:r>
      <w:r>
        <w:rPr>
          <w:rFonts w:ascii="Calibri" w:eastAsia="Calibri" w:hAnsi="Calibri"/>
        </w:rPr>
        <w:t>ogłoszeniu o zatrudnieniu</w:t>
      </w:r>
      <w:r w:rsidRPr="00451A77">
        <w:rPr>
          <w:rFonts w:ascii="Calibri" w:eastAsia="Calibri" w:hAnsi="Calibri"/>
        </w:rPr>
        <w:t>.</w:t>
      </w:r>
    </w:p>
    <w:p w:rsidR="00305EEB" w:rsidRDefault="00305EEB" w:rsidP="00305EEB">
      <w:pPr>
        <w:jc w:val="both"/>
        <w:rPr>
          <w:rFonts w:ascii="Calibri" w:eastAsia="Calibri" w:hAnsi="Calibri"/>
        </w:rPr>
      </w:pPr>
    </w:p>
    <w:p w:rsidR="00305EEB" w:rsidRDefault="00305EEB" w:rsidP="00305EEB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 w:rsidRPr="00451A77">
        <w:rPr>
          <w:rFonts w:ascii="Calibri" w:eastAsia="Calibri" w:hAnsi="Calibri"/>
        </w:rPr>
        <w:t>Oferuję wykonanie przedmiotu zamówienia za:</w:t>
      </w:r>
    </w:p>
    <w:p w:rsidR="00305EEB" w:rsidRDefault="00305EEB" w:rsidP="00305EEB">
      <w:pPr>
        <w:jc w:val="both"/>
        <w:rPr>
          <w:rFonts w:ascii="Calibri" w:eastAsia="Calibri" w:hAnsi="Calibr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6680"/>
      </w:tblGrid>
      <w:tr w:rsidR="00305EEB" w:rsidRPr="00F9452D" w:rsidTr="00057A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B" w:rsidRPr="00476904" w:rsidRDefault="00305EEB" w:rsidP="00057A1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B" w:rsidRPr="00476904" w:rsidRDefault="00305EEB" w:rsidP="00057A1B">
            <w:pPr>
              <w:rPr>
                <w:rFonts w:ascii="Calibri" w:hAnsi="Calibri" w:cs="Calibri"/>
              </w:rPr>
            </w:pPr>
            <w:proofErr w:type="gramStart"/>
            <w:r w:rsidRPr="00476904">
              <w:rPr>
                <w:rFonts w:ascii="Calibri" w:hAnsi="Calibri" w:cs="Calibri"/>
                <w:sz w:val="22"/>
                <w:szCs w:val="22"/>
              </w:rPr>
              <w:t>brutto</w:t>
            </w:r>
            <w:proofErr w:type="gramEnd"/>
            <w:r w:rsidRPr="004769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76904">
              <w:rPr>
                <w:rFonts w:ascii="Calibri" w:hAnsi="Calibri" w:cs="Calibri"/>
                <w:sz w:val="22"/>
                <w:szCs w:val="22"/>
              </w:rPr>
              <w:t>brutto</w:t>
            </w:r>
            <w:proofErr w:type="spellEnd"/>
            <w:r w:rsidRPr="00476904">
              <w:rPr>
                <w:rFonts w:ascii="Calibri" w:hAnsi="Calibri" w:cs="Calibri"/>
                <w:sz w:val="22"/>
                <w:szCs w:val="22"/>
              </w:rPr>
              <w:t xml:space="preserve"> (koszt całkowity wynagrodzenia, łącznie ze składkami pracodawcy)</w:t>
            </w:r>
          </w:p>
        </w:tc>
      </w:tr>
      <w:tr w:rsidR="00305EEB" w:rsidRPr="00F9452D" w:rsidTr="00057A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B" w:rsidRPr="00476904" w:rsidRDefault="00305EEB" w:rsidP="00057A1B">
            <w:pPr>
              <w:rPr>
                <w:rFonts w:ascii="Calibri" w:hAnsi="Calibri" w:cs="Calibri"/>
              </w:rPr>
            </w:pPr>
            <w:r w:rsidRPr="00476904">
              <w:rPr>
                <w:rFonts w:ascii="Calibri" w:hAnsi="Calibri" w:cs="Calibri"/>
                <w:sz w:val="22"/>
                <w:szCs w:val="22"/>
              </w:rPr>
              <w:t>Cenę za godzinę zegarową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B" w:rsidRPr="00476904" w:rsidRDefault="00305EEB" w:rsidP="00057A1B">
            <w:pPr>
              <w:rPr>
                <w:rFonts w:ascii="Calibri" w:hAnsi="Calibri" w:cs="Calibri"/>
              </w:rPr>
            </w:pPr>
          </w:p>
          <w:p w:rsidR="00305EEB" w:rsidRPr="00476904" w:rsidRDefault="00305EEB" w:rsidP="00057A1B">
            <w:pPr>
              <w:rPr>
                <w:rFonts w:ascii="Calibri" w:hAnsi="Calibri" w:cs="Calibri"/>
              </w:rPr>
            </w:pPr>
          </w:p>
        </w:tc>
      </w:tr>
    </w:tbl>
    <w:p w:rsidR="00305EEB" w:rsidRDefault="00305EEB" w:rsidP="00305EEB">
      <w:pPr>
        <w:ind w:left="1080"/>
        <w:jc w:val="both"/>
        <w:rPr>
          <w:rFonts w:ascii="Calibri" w:eastAsia="Calibri" w:hAnsi="Calibri"/>
        </w:rPr>
      </w:pPr>
    </w:p>
    <w:p w:rsidR="00305EEB" w:rsidRPr="00451A77" w:rsidRDefault="00305EEB" w:rsidP="00305EEB">
      <w:pPr>
        <w:ind w:left="720"/>
        <w:rPr>
          <w:rFonts w:ascii="Calibri" w:eastAsia="Calibri" w:hAnsi="Calibri"/>
        </w:rPr>
      </w:pPr>
      <w:bookmarkStart w:id="1" w:name="_GoBack"/>
      <w:bookmarkEnd w:id="1"/>
    </w:p>
    <w:p w:rsidR="00305EEB" w:rsidRPr="000837F4" w:rsidRDefault="00305EEB" w:rsidP="00305EEB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t>VI. Załącznikami do niniejszego formularza ofertowego stanowiącego integralną część oferty są:</w:t>
      </w:r>
    </w:p>
    <w:p w:rsidR="00305EEB" w:rsidRPr="000837F4" w:rsidRDefault="00305EEB" w:rsidP="00305EEB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 </w:t>
      </w:r>
      <w:r w:rsidRPr="000837F4">
        <w:rPr>
          <w:rFonts w:ascii="Calibri" w:hAnsi="Calibri" w:cs="Calibri"/>
        </w:rPr>
        <w:t>CV</w:t>
      </w:r>
    </w:p>
    <w:p w:rsidR="00305EEB" w:rsidRDefault="00305EEB" w:rsidP="00305EEB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t>2.……………………………………….</w:t>
      </w:r>
    </w:p>
    <w:p w:rsidR="00305EEB" w:rsidRPr="000837F4" w:rsidRDefault="00305EEB" w:rsidP="00305EEB">
      <w:pPr>
        <w:rPr>
          <w:rFonts w:ascii="Calibri" w:hAnsi="Calibri" w:cs="Calibri"/>
        </w:rPr>
      </w:pPr>
      <w:r>
        <w:rPr>
          <w:rFonts w:ascii="Calibri" w:hAnsi="Calibri" w:cs="Calibri"/>
        </w:rPr>
        <w:t>3………………………………………..</w:t>
      </w:r>
    </w:p>
    <w:p w:rsidR="00305EEB" w:rsidRPr="000837F4" w:rsidRDefault="00305EEB" w:rsidP="00305EEB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 </w:t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 </w:t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            </w:t>
      </w:r>
      <w:r w:rsidRPr="000837F4">
        <w:rPr>
          <w:rFonts w:ascii="Calibri" w:hAnsi="Calibri" w:cs="Calibri"/>
        </w:rPr>
        <w:tab/>
        <w:t>………………………………………….</w:t>
      </w:r>
    </w:p>
    <w:p w:rsidR="00305EEB" w:rsidRPr="000837F4" w:rsidRDefault="00305EEB" w:rsidP="00305EEB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0837F4">
        <w:rPr>
          <w:rFonts w:ascii="Calibri" w:hAnsi="Calibri" w:cs="Calibri"/>
        </w:rPr>
        <w:t>podpis</w:t>
      </w:r>
      <w:proofErr w:type="gramEnd"/>
      <w:r w:rsidRPr="000837F4">
        <w:rPr>
          <w:rFonts w:ascii="Calibri" w:hAnsi="Calibri" w:cs="Calibri"/>
        </w:rPr>
        <w:t xml:space="preserve"> Wykonawcy</w:t>
      </w:r>
    </w:p>
    <w:p w:rsidR="00305EEB" w:rsidRPr="000837F4" w:rsidRDefault="00305EEB" w:rsidP="00305EEB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br/>
      </w:r>
    </w:p>
    <w:p w:rsidR="00305EEB" w:rsidRPr="000837F4" w:rsidRDefault="00305EEB" w:rsidP="00305EEB">
      <w:pPr>
        <w:jc w:val="both"/>
        <w:rPr>
          <w:rFonts w:ascii="Calibri" w:hAnsi="Calibri" w:cs="Calibri"/>
        </w:rPr>
      </w:pPr>
      <w:r w:rsidRPr="000837F4">
        <w:rPr>
          <w:rFonts w:ascii="Calibri" w:hAnsi="Calibri" w:cs="Calibri"/>
        </w:rPr>
        <w:t xml:space="preserve">Oświadczam, że wyrażam zgodę na przetwarzanie moich danych osobowych przez administratora danych, Fundację Ukraina z siedzibą we Wrocławiu, ul. </w:t>
      </w:r>
      <w:proofErr w:type="gramStart"/>
      <w:r w:rsidRPr="000837F4">
        <w:rPr>
          <w:rFonts w:ascii="Calibri" w:hAnsi="Calibri" w:cs="Calibri"/>
        </w:rPr>
        <w:t>Ruska</w:t>
      </w:r>
      <w:proofErr w:type="gramEnd"/>
      <w:r w:rsidRPr="000837F4">
        <w:rPr>
          <w:rFonts w:ascii="Calibri" w:hAnsi="Calibri" w:cs="Calibri"/>
        </w:rPr>
        <w:t xml:space="preserve"> 46A/201, 50-079 Wrocław w celu przeprowadzenia niniejszego zamówienia oraz w celu monitoringu, sprawozdawczości i audytu realizowanego projektu, wyłącznie podmiotom uprawnionym do prowadzenia powyższych czynności lub ich przedstawicielom, zgodnie z ustawą z dnia 10 maja 2018 o ochronie danych osobowych (Dz.U. 2018 </w:t>
      </w:r>
      <w:proofErr w:type="gramStart"/>
      <w:r w:rsidRPr="000837F4">
        <w:rPr>
          <w:rFonts w:ascii="Calibri" w:hAnsi="Calibri" w:cs="Calibri"/>
        </w:rPr>
        <w:t>poz</w:t>
      </w:r>
      <w:proofErr w:type="gramEnd"/>
      <w:r w:rsidRPr="000837F4">
        <w:rPr>
          <w:rFonts w:ascii="Calibri" w:hAnsi="Calibri" w:cs="Calibri"/>
        </w:rPr>
        <w:t>. 1000).</w:t>
      </w:r>
    </w:p>
    <w:p w:rsidR="00305EEB" w:rsidRPr="000837F4" w:rsidRDefault="00305EEB" w:rsidP="00305EEB">
      <w:pPr>
        <w:rPr>
          <w:rFonts w:ascii="Calibri" w:hAnsi="Calibri" w:cs="Calibri"/>
        </w:rPr>
      </w:pPr>
    </w:p>
    <w:p w:rsidR="00305EEB" w:rsidRPr="000837F4" w:rsidRDefault="00305EEB" w:rsidP="00305EEB">
      <w:pPr>
        <w:rPr>
          <w:rFonts w:ascii="Calibri" w:hAnsi="Calibri" w:cs="Calibri"/>
        </w:rPr>
      </w:pPr>
    </w:p>
    <w:p w:rsidR="00305EEB" w:rsidRPr="000837F4" w:rsidRDefault="00305EEB" w:rsidP="00305EEB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>………………………………………….</w:t>
      </w:r>
    </w:p>
    <w:p w:rsidR="00305EEB" w:rsidRPr="000837F4" w:rsidRDefault="00305EEB" w:rsidP="00305EEB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            </w:t>
      </w:r>
      <w:proofErr w:type="gramStart"/>
      <w:r w:rsidRPr="000837F4">
        <w:rPr>
          <w:rFonts w:ascii="Calibri" w:hAnsi="Calibri" w:cs="Calibri"/>
        </w:rPr>
        <w:t>podpis</w:t>
      </w:r>
      <w:proofErr w:type="gramEnd"/>
      <w:r w:rsidRPr="000837F4">
        <w:rPr>
          <w:rFonts w:ascii="Calibri" w:hAnsi="Calibri" w:cs="Calibri"/>
        </w:rPr>
        <w:t xml:space="preserve"> Wykonawcy</w:t>
      </w:r>
    </w:p>
    <w:p w:rsidR="00305EEB" w:rsidRPr="00451A77" w:rsidRDefault="00305EEB" w:rsidP="00305EEB">
      <w:pPr>
        <w:ind w:left="720"/>
        <w:rPr>
          <w:rFonts w:ascii="Calibri" w:eastAsia="Calibri" w:hAnsi="Calibri"/>
          <w:b/>
        </w:rPr>
      </w:pPr>
    </w:p>
    <w:p w:rsidR="00305EEB" w:rsidRPr="00451A77" w:rsidRDefault="00305EEB" w:rsidP="00305EEB"/>
    <w:p w:rsidR="000D10FD" w:rsidRDefault="000D10FD"/>
    <w:sectPr w:rsidR="000D10FD" w:rsidSect="000F7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985" w:left="1417" w:header="340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E7" w:rsidRDefault="003329E7">
      <w:r>
        <w:separator/>
      </w:r>
    </w:p>
  </w:endnote>
  <w:endnote w:type="continuationSeparator" w:id="0">
    <w:p w:rsidR="003329E7" w:rsidRDefault="0033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44" w:rsidRDefault="007173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FD" w:rsidRDefault="00B46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  <w:r>
      <w:rPr>
        <w:rFonts w:ascii="Trebuchet MS" w:eastAsia="Trebuchet MS" w:hAnsi="Trebuchet MS" w:cs="Trebuchet MS"/>
        <w:noProof/>
        <w:color w:val="000000"/>
        <w:sz w:val="12"/>
        <w:szCs w:val="12"/>
        <w:lang w:val="en-US"/>
      </w:rPr>
      <w:drawing>
        <wp:inline distT="0" distB="0" distL="0" distR="0">
          <wp:extent cx="2430616" cy="519217"/>
          <wp:effectExtent l="0" t="0" r="0" b="0"/>
          <wp:docPr id="15" name="image1.jpg" descr="C:\Users\Arek\AppData\Local\Temp\Temp1_FAMI_logo_mono.zip\FAMI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rek\AppData\Local\Temp\Temp1_FAMI_logo_mono.zip\FAMI_logo_mo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2641600</wp:posOffset>
              </wp:positionH>
              <wp:positionV relativeFrom="paragraph">
                <wp:posOffset>-76199</wp:posOffset>
              </wp:positionV>
              <wp:extent cx="3034634" cy="724494"/>
              <wp:effectExtent l="0" t="0" r="13970" b="19050"/>
              <wp:wrapNone/>
              <wp:docPr id="60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4634" cy="724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D10FD" w:rsidRDefault="00B46D9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Projekt „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Integracja, adaptacja, akceptacja. Wsparcie obywateli Państw trzecich zamieszkałych na Dolnym Śląsku - Etap II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60" o:spid="_x0000_s1026" style="position:absolute;margin-left:208pt;margin-top:-6pt;width:238.95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0D10FD" w:rsidRDefault="00B46D9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Projekt „</w:t>
                    </w:r>
                    <w:r>
                      <w:rPr>
                        <w:i/>
                        <w:color w:val="000000"/>
                        <w:sz w:val="20"/>
                      </w:rPr>
                      <w:t>Integracja, adaptacja, akceptacja. Wsparcie obywateli Państw trzecich zamieszkałych na Dolnym Śląsku - Etap II</w:t>
                    </w:r>
                    <w:r>
                      <w:rPr>
                        <w:color w:val="000000"/>
                        <w:sz w:val="20"/>
                      </w:rPr>
                      <w:t>” współfinansowany jest z Programu Krajowego Funduszu Azylu, Migracji i Integracji oraz budżetu państwa</w:t>
                    </w:r>
                  </w:p>
                </w:txbxContent>
              </v:textbox>
            </v:rect>
          </w:pict>
        </mc:Fallback>
      </mc:AlternateContent>
    </w:r>
  </w:p>
  <w:p w:rsidR="000D10FD" w:rsidRDefault="000D1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0D10FD" w:rsidRDefault="000D1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44" w:rsidRDefault="00717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E7" w:rsidRDefault="003329E7">
      <w:r>
        <w:separator/>
      </w:r>
    </w:p>
  </w:footnote>
  <w:footnote w:type="continuationSeparator" w:id="0">
    <w:p w:rsidR="003329E7" w:rsidRDefault="0033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FD" w:rsidRDefault="000D1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FD" w:rsidRDefault="00717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ller" w:eastAsia="Aller" w:hAnsi="Aller" w:cs="Aller"/>
        <w:color w:val="000000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36B544B4" wp14:editId="63197E89">
          <wp:simplePos x="0" y="0"/>
          <wp:positionH relativeFrom="column">
            <wp:posOffset>358140</wp:posOffset>
          </wp:positionH>
          <wp:positionV relativeFrom="paragraph">
            <wp:posOffset>123825</wp:posOffset>
          </wp:positionV>
          <wp:extent cx="2276475" cy="838200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10FD" w:rsidRDefault="00717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35537A57" wp14:editId="5E891C58">
          <wp:simplePos x="0" y="0"/>
          <wp:positionH relativeFrom="column">
            <wp:posOffset>3562985</wp:posOffset>
          </wp:positionH>
          <wp:positionV relativeFrom="paragraph">
            <wp:posOffset>52705</wp:posOffset>
          </wp:positionV>
          <wp:extent cx="1602756" cy="838800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FD" w:rsidRDefault="000D1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E10"/>
    <w:multiLevelType w:val="hybridMultilevel"/>
    <w:tmpl w:val="8F926EAE"/>
    <w:lvl w:ilvl="0" w:tplc="7C46F8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FD"/>
    <w:rsid w:val="000D10FD"/>
    <w:rsid w:val="000F79BC"/>
    <w:rsid w:val="00305EEB"/>
    <w:rsid w:val="003329E7"/>
    <w:rsid w:val="00717344"/>
    <w:rsid w:val="008E7F83"/>
    <w:rsid w:val="00B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119A2"/>
  <w15:docId w15:val="{8422BAFB-4E61-4DE9-BBDD-2F4754B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48"/>
  </w:style>
  <w:style w:type="paragraph" w:styleId="Nagwek1">
    <w:name w:val="heading 1"/>
    <w:basedOn w:val="Normalny1"/>
    <w:next w:val="Normalny1"/>
    <w:rsid w:val="00414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3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14321"/>
  </w:style>
  <w:style w:type="table" w:customStyle="1" w:styleId="TableNormal10">
    <w:name w:val="Table Normal1"/>
    <w:rsid w:val="00414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414321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6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21128"/>
    <w:pPr>
      <w:ind w:left="720"/>
      <w:contextualSpacing/>
    </w:pPr>
    <w:rPr>
      <w:sz w:val="20"/>
      <w:szCs w:val="20"/>
    </w:rPr>
  </w:style>
  <w:style w:type="character" w:customStyle="1" w:styleId="h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/>
    <w:rsid w:val="00121128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1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D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5FD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0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C9D"/>
    <w:rPr>
      <w:color w:val="800080" w:themeColor="followedHyperlink"/>
      <w:u w:val="single"/>
    </w:r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QOHnU6xaJblv2MIuC6zk4+ijg==">AMUW2mVBnsgaV+Avl9bD7WzRXD0zjYZcxKZzcXK2GkYQI0nhDmhtnSIZ+C/FapW3py4LbCyl5lveujHGk2K3z/Rb/E1DPXfd5EMur7uFY/wUsXynFeGgR24KpSpLfgwyowAF7LA6ljq2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Marciniak-Kućko</dc:creator>
  <cp:lastModifiedBy>admin</cp:lastModifiedBy>
  <cp:revision>3</cp:revision>
  <dcterms:created xsi:type="dcterms:W3CDTF">2022-09-30T11:05:00Z</dcterms:created>
  <dcterms:modified xsi:type="dcterms:W3CDTF">2022-09-30T11:08:00Z</dcterms:modified>
</cp:coreProperties>
</file>